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Соглашение об оказании услуг по использованию сайта</w:t>
      </w:r>
    </w:p>
    <w:p>
      <w:r>
        <w:t>Соглашение об оказании услуг по использованию сайта https://jobcv.ru</w:t>
      </w:r>
    </w:p>
    <w:p>
      <w:r>
        <w:t>Общество с ограниченной ответственностью «ПЕРСОНА-Спутник», именуемое в дальнейшем, «Исполнитель», предоставляет любому физическому лицу, именуемому в дальнейшем «Соискатель», услуги по содействию в трудоустройстве посредством предоставления сервисов сайта https://jobcv.ru   на приведенных ниже условиях.</w:t>
      </w:r>
    </w:p>
    <w:p>
      <w:r>
        <w:t>Безусловным принятием (акцептом) условий настоящей оферты считается регистрация на сайте https://jobcv.ru/</w:t>
      </w:r>
    </w:p>
    <w:p>
      <w:pPr>
        <w:pStyle w:val="ListBullet"/>
      </w:pPr>
      <w:r>
        <w:t>Термины и определения, используемые в настоящем соглашении</w:t>
      </w:r>
    </w:p>
    <w:p>
      <w:r>
        <w:t>1.1. Сайт – содержимое интернет-страниц, расположенных в сети Интернет на домене https://jobcv.ru</w:t>
      </w:r>
    </w:p>
    <w:p>
      <w:r>
        <w:t>1.2. Соискатель – зарегистрированный пользователь Сайта, разместивший персональные данные в Базе данных Исполнителя (см.ниже) посредством заполнения Анкеты (см.ниже) с целью поиска работы.</w:t>
      </w:r>
    </w:p>
    <w:p>
      <w:r>
        <w:t>База данных Исполнителя – совокупность анкет Соискателей, используемая Исполнителем в процессе оказания услуг по подбору персонала работодателям на основе договоров с последними.</w:t>
      </w:r>
    </w:p>
    <w:p>
      <w:r>
        <w:t>1.4. Персональные данные – любая информация, о Соискателе,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информация, связанная с поиском работы, которую Соискатель указывает по своему усмотрению.</w:t>
      </w:r>
    </w:p>
    <w:p>
      <w:r>
        <w:t>1.5. Анкета – документ, содержащий персональные данные Соискателя, относящихся к поиску работы, которые Соискатель указывает по своему усмотрению.</w:t>
      </w:r>
    </w:p>
    <w:p>
      <w:r>
        <w:t>1.6. Личный кабинет – закрытая часть сайта, на которую Соискатель попадает посредством ввода своих регистрационных данных (логина и пароля) и получает доступ для размещения, редактирования и удаления персональных данных.</w:t>
      </w:r>
    </w:p>
    <w:p>
      <w:r>
        <w:t>1.7. Обработка персональных данных – 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>
      <w:r>
        <w:t>1.8.   Клиент – потенциальный работодатель, разместивший заказ на подбор персонала у Исполнителя.</w:t>
      </w:r>
    </w:p>
    <w:p>
      <w:pPr>
        <w:pStyle w:val="ListBullet"/>
      </w:pPr>
      <w:r>
        <w:t>Предмет соглашения</w:t>
      </w:r>
    </w:p>
    <w:p>
      <w:r>
        <w:t>2.1. Исполнитель обязуется предоставить возможность Соискателю размещать Анкету в Базе данных Исполнителя посредством Сайта, просматривать вакансии, опубликованные на Сайте, и создавать на них отклики.</w:t>
      </w:r>
    </w:p>
    <w:p>
      <w:r>
        <w:t>2.2. В рамках данного соглашения Соискатель в соответствии с Федеральным законом «О персональных данных» № 152-ФЗ от 27 июля 2006г. дает согласие Исполнителю на обработку своих персональных данных в целях содействия в трудоустройстве.</w:t>
      </w:r>
    </w:p>
    <w:p>
      <w:r>
        <w:t>2.3. Соискатель несет ответственность за достоверность размещаемой информации.</w:t>
      </w:r>
    </w:p>
    <w:p>
      <w:r>
        <w:t>2.4. Контактную информацию, указанную в Анкете Исполнитель использует при обращении сотрудников Исполнителя к Соискателю.</w:t>
      </w:r>
    </w:p>
    <w:p>
      <w:r>
        <w:t>2.5. Соискатель соглашается и принимает, что Исполнитель оставляет за собой право вносить уточнения в имеющуюся информацию о Соискателе и/или добавлять сведения, необходимые для содействия в трудоустройстве  Соискателя, но только после устного или письменного согласования этих сведений с Соискателем, в том числе в результате собеседования (п. 2.6).</w:t>
      </w:r>
    </w:p>
    <w:p>
      <w:r>
        <w:t>2.6. Соискатель принимает, что его Анкета будет представлена Клиенту Исполнителем только после проведения собеседования сотрудников Исполнителя и Соискателя при встрече лично или посредством технических средств, то есть по телефону и посредством электронных платформ, официально разрешённых к использованию в РФ.</w:t>
      </w:r>
    </w:p>
    <w:p>
      <w:r>
        <w:t>2.7. Используя сайт www.jobcv.ru  , Соискатель соглашается и принимает, что Исполнитель оставляет за собой право использовать его персональную информацию анонимно и в обобщенном виде для статистических целей, а также для таргетинга рекламы.</w:t>
      </w:r>
    </w:p>
    <w:p>
      <w:r>
        <w:t>2.8. Настоящее Согласие не имеет ограничения срока его действия.</w:t>
      </w:r>
    </w:p>
    <w:p>
      <w:r>
        <w:t>2.9. Для отзыва настоящего Соглашения Соискатель должен прислать электронное письмо Исполнителю на почту sputnik.personal@yandex.ru , в котором он отзывает свое Соглашение. Исполнитель после получения электронного письма на почту sputnik.personal@yandex.ru уничтожает персональные данные Соискателя из Базы данных Исполнителя и уведомляет об этом Соискателя.</w:t>
      </w:r>
    </w:p>
    <w:p>
      <w:r>
        <w:t>2.10. Данное соглашение не является договором между Исполнителем и Соискателем о трудоустройстве последнего и не гарантирует трудоустройство Соискателя.</w:t>
      </w:r>
    </w:p>
    <w:p>
      <w:r>
        <w:t>2.11. Настоящее соглашение не может пониматься как установление между Исполнителем и Соискателем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в настоящем соглашении</w:t>
      </w:r>
    </w:p>
    <w:p>
      <w:r>
        <w:t>2.12. Настоящее Соглашение может быть изменено Исполнителем в одностороннем порядке без какого-либо предупреждения Соискателя и Пользователей Сайта, путем размещения новой редакции Соглашения на сайте https://jobcv.ru</w:t>
      </w:r>
    </w:p>
    <w:p>
      <w:pPr>
        <w:pStyle w:val="ListBullet"/>
      </w:pPr>
      <w:r>
        <w:t>Обязанности Исполнителя</w:t>
      </w:r>
    </w:p>
    <w:p>
      <w:r>
        <w:t>3.1. Исполнитель обязуется:</w:t>
      </w:r>
    </w:p>
    <w:p>
      <w:r>
        <w:t>3.1.1. Предоставить возможность Соискателю сформировать Анкету на сайте и сохранить её в Базе данных.</w:t>
      </w:r>
    </w:p>
    <w:p>
      <w:r>
        <w:t>3.1.2. Предоставить возможность Соискателю редактировать Анкету через Личный кабинет (в настоящее время Личный кабинет находится в разработке) в любой момент по своему усмотрению.</w:t>
      </w:r>
    </w:p>
    <w:p>
      <w:r>
        <w:t>3.1.3. Предоставить Соискателю возможность просмотра опубликованных на Сайте вакансий, имеющихся в распоряжении Исполнителя.</w:t>
      </w:r>
    </w:p>
    <w:p>
      <w:r>
        <w:t>3.2. Исполнитель прилагает все возможные усилия для того, чтобы избежать несанкционированного использования третьими лицами персональных данных Соискателя. Однако Исполнитель не несет ответственности за такое нецелевое использование, в том числе Клиентом Исполнителя, персональной информации Соискателей, произошедшее не по умыслу Исполнителя.</w:t>
      </w:r>
    </w:p>
    <w:p>
      <w:pPr>
        <w:pStyle w:val="ListBullet"/>
      </w:pPr>
      <w:r>
        <w:t>Обязанности Соискателя</w:t>
      </w:r>
    </w:p>
    <w:p>
      <w:r>
        <w:t>4.1. Соискатель обязуется НЕ совершать следующих действий :</w:t>
      </w:r>
    </w:p>
    <w:p>
      <w:r>
        <w:t>4.1.1. Любым способом, посредством Сайта, размещать, распространять, сохранять, загружать и/или уничтожать материалы (информацию) в нарушение законодательства РФ и международного законодательства.</w:t>
      </w:r>
    </w:p>
    <w:p>
      <w:r>
        <w:t>4.1.2. Размещать и/или передавать посредством Сайта, информацию в виде текста, изображения, звука или программного кода, которая может быть противозаконной, угрожающей, оскорбительной, клеветнической, заведомо ложной, грубой, непристойной, вредить другим посетителям Сайта, нарушать их права и законные интересы.</w:t>
      </w:r>
    </w:p>
    <w:p>
      <w:r>
        <w:t>4.1.3. Внедрять в размещаемые данные исполняемый код (клиентские скрипты: java-script, visual basic-script и т.п.), любые внедряемые объекты (java-апплеты, flash и т.п.), использовать frame и iframe, каскадные таблицы стилей, переопределяющие используемые на Сайте, а также html-код, нарушающий оригинальный дизайн страницы.</w:t>
      </w:r>
    </w:p>
    <w:p>
      <w:r>
        <w:t>4.1.4. Представляться чужим именем или от чужого имени (частного лица или организации) — зарегистрированного на Сайте Соискателя, представителя организации работодателя, сотрудника Исполнителя. Вводить в заблуждение пользователей и администрацию Сайта относительно своей идентификации любым иным способом.</w:t>
      </w:r>
    </w:p>
    <w:p>
      <w:r>
        <w:t>4.1.5. Размещать заведомо недостоверную информацию.</w:t>
      </w:r>
    </w:p>
    <w:p>
      <w:r>
        <w:t>4.1.6. Передавать пароль на доступ к Личному кабинету (Личный кабинет  в настоящее время недоступен и находится в разработке) третьим лицам. Соискатель несет ответственность за сохранение конфиденциальности пароля и любое использование Сайта посредством его пароля.</w:t>
      </w:r>
    </w:p>
    <w:p>
      <w:r>
        <w:t>4.1.7. Размещать и/или передавать, используя Сайт, материалы, в случае, если Соискатель не имеет на это соответствующих прав. Это касается материалов, защищенных авторскими правами, торговыми марками, патентами, а также соглашениями о нераспространении информации, конфиденциальности и тому подобными.</w:t>
      </w:r>
    </w:p>
    <w:p>
      <w:r>
        <w:t>4.1.8. Уничтожать и/или изменять любые материалы на Сайте, автором которых Соискатель не является.</w:t>
      </w:r>
    </w:p>
    <w:p>
      <w:r>
        <w:t>4.1.9. Использовать информацию о телефонах, почтовых адресах, адресах электронной почты для целей иных, нежели тематика Сайта.</w:t>
      </w:r>
    </w:p>
    <w:p>
      <w:r>
        <w:t>4.1.10. Размещать объявления, связанные с игорным бизнесом, финансовыми пирамидами, религиозными сектами, оккультными и эротическими услугами, а также информацию, противоречащую действующему законодательству.</w:t>
      </w:r>
    </w:p>
    <w:p>
      <w:pPr>
        <w:pStyle w:val="ListBullet"/>
      </w:pPr>
      <w:r>
        <w:t>Использование Сайта</w:t>
      </w:r>
    </w:p>
    <w:p>
      <w:r>
        <w:t>Используя Сайт, Соискатель обязуется не нарушать и не пытаться нарушать информационную безопасность Сайта, что включает в себя:</w:t>
      </w:r>
    </w:p>
    <w:p>
      <w:r>
        <w:t>5.1. Доступ к данным, не предназначенным для данного Соискателя или вход в систему под логином, не принадлежащем данному Соискателю.</w:t>
      </w:r>
    </w:p>
    <w:p>
      <w:r>
        <w:t>5.2. Попытки проверить уязвимость системы безопасности Сайта, нарушение процедуры регистрации и авторизации без разрешения Исполнителя.</w:t>
      </w:r>
    </w:p>
    <w:p>
      <w:r>
        <w:t>5.3. Попытки создать помехи в использовании Сайта другим пользователям, что включает в себя распространение компьютерных вирусов, порчу данных, постоянную рассылку повторяющейся информации, пересылку электронной почты через сервер сайта, одновременную отправку большого количества электронной почты и/или запросов к Сайту с целью намеренно вывести сервер сайта из строя и тому подобные действия, выходящие за рамки нормального целевого использования Сайта, и могущие умышленно или по неосторожности повлечь сбои в его работе.</w:t>
      </w:r>
    </w:p>
    <w:p>
      <w:r>
        <w:t>5.4. Имитацию и/или подделку любого заголовка пакета TCP/IP или любой части заголовка в любом электронном письме или размещенном на Сайте материале.</w:t>
      </w:r>
    </w:p>
    <w:p>
      <w:pPr>
        <w:pStyle w:val="ListBullet"/>
      </w:pPr>
      <w:r>
        <w:t>Защищенные разделы Сайта и пароли</w:t>
      </w:r>
    </w:p>
    <w:p>
      <w:pPr>
        <w:pStyle w:val="ListBullet"/>
      </w:pPr>
      <w:r>
        <w:t>Информация о пользователе</w:t>
      </w:r>
    </w:p>
    <w:p>
      <w:r>
        <w:t>7.1. Исполнитель прилагает все возможные усилия для того, чтобы избежать несанкционированного использования персональной информации Соискателей.</w:t>
      </w:r>
    </w:p>
    <w:p>
      <w:r>
        <w:t>7.2. Исполнитель не несет ответственности за возможное нецелевое использование персональной информации пользователей, произошедшее из-за:</w:t>
      </w:r>
    </w:p>
    <w:p>
      <w:r>
        <w:t>7.2.1. технических неполадок в программном обеспечении, серверах или компьютерных сетях, находящихся вне контроля Исполнителя;</w:t>
      </w:r>
    </w:p>
    <w:p>
      <w:r>
        <w:t>7.2.2. перебоев в работе Сайта, связанных с намеренным или ненамеренным использованием Сайта не по назначению третьими лицами, описанным в разделе «Использование Сайта»;</w:t>
      </w:r>
    </w:p>
    <w:p>
      <w:r>
        <w:t>7.3. Исполнитель обязуется не предоставлять никакой персональной информации о Соискателях частным лицами и организациям, заявляющим о возможном нецелевом использовании подобной информации (рассылки несанкционированной рекламы, «спама», предоставлении информации другим лицам и тому подобное).</w:t>
      </w:r>
    </w:p>
    <w:p>
      <w:pPr>
        <w:pStyle w:val="ListBullet"/>
      </w:pPr>
      <w:r>
        <w:t>Финансовые отношения</w:t>
      </w:r>
    </w:p>
    <w:p>
      <w:r>
        <w:t>8.1. Исполнитель оказывает услуги и сервисы Сайта бесплатно.</w:t>
      </w:r>
    </w:p>
    <w:p>
      <w:pPr>
        <w:pStyle w:val="ListBullet"/>
      </w:pPr>
      <w:r>
        <w:t>Использование материалов Сайта</w:t>
      </w:r>
    </w:p>
    <w:p>
      <w:r>
        <w:t>9.1. Каждый Пользователь Сайта, Соискатель отвечает за информацию, размещаемую от его имени и за последствия этого размещения.</w:t>
      </w:r>
    </w:p>
    <w:p>
      <w:r>
        <w:t>9.2. Сайт является лишь средством для передачи информации и ни в коем случае не несет ответственности за ее достоверность и актуальность.</w:t>
      </w:r>
    </w:p>
    <w:p>
      <w:r>
        <w:t>9.3. Исполнитель прилагает все возможные усилия для того, чтобы исключить с Сайта небрежную, неаккуратную или заведомо неполную информацию, однако, в конечном счете, ответственность за нее лежит на разместивших ее лицах.</w:t>
      </w:r>
    </w:p>
    <w:p>
      <w:r>
        <w:t>9.4. При перепечатке и ином использовании материалов Сайта, не являющихся Анкетой Соискателей, описаниями компаний или вакансий, а также логотипом, элементами дизайна, внешнего вида и структуры Сайта, ссылка на Сайт обязательна.</w:t>
      </w:r>
    </w:p>
    <w:p>
      <w:r>
        <w:t>9.5. Использование Анкеты Соискателей, описаний компаний и вакансий недопустимо ни с какими целями, кроме соответствующих тематике Сайта (поиск работы, сотрудников, получение информации о рынке труда).</w:t>
      </w:r>
    </w:p>
    <w:p>
      <w:r>
        <w:t>9.6. В случае, если Клиент Исполнителя сохраняет представленную Исполнителем Анкету Соискателя в своей собственной базе данных, то ответственность за это несет Клиент Исполнителя в рамках Закона «О персональных данных», как оператор персональных данных.</w:t>
      </w:r>
    </w:p>
    <w:p>
      <w:r>
        <w:t>9.7. Логотип «ПЕРСОНА - Спутник», а также логотип «ТРИЗА – Спутник», и логотип «СПУТНИК – Персонал» название, элементы дизайна, оформления и общий внешний вид сайта являются собственностью Исполнителя и их использование запрещено без согласия Исполнителя.</w:t>
      </w:r>
    </w:p>
    <w:p>
      <w:r>
        <w:t>9.8. Используя информацию с Сайта, Соискатель осознает и принимает риски, связанные с возможной недостоверностью размещенной на Сайте информации, а также с тем, что некоторая информация может показаться ему оскорбительной, клеветнической, заведомо ложной, грубой, непристойной. Если это произошло, Соискатель должен немедленно прекратить использовать Сайт и сообщить Исполнителю о наличии подобной информации.</w:t>
      </w:r>
    </w:p>
    <w:p>
      <w:r>
        <w:t>9.9. Исполнитель не гарантирует, что зарегистрированные Анкеты будут представлены определенному количеству Клиентов Исполнителя или хотя бы одному.</w:t>
      </w:r>
    </w:p>
    <w:p>
      <w:r>
        <w:t>9.10. Исполнитель не гарантирует, что программное обеспечение, сервера и компьютерные сети, используемые Сайтом свободны от ошибок и компьютерных вирусов. Если использование Сайта повлекло за собой утрату данных или порчу оборудования, Исполнитель не несет за это ответственности.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